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958FE" w14:textId="77777777" w:rsidR="00FD2ED6" w:rsidRPr="00FD2ED6" w:rsidRDefault="00FD2ED6" w:rsidP="00FD2ED6">
      <w:pPr>
        <w:jc w:val="both"/>
      </w:pPr>
      <w:r w:rsidRPr="00FD2ED6">
        <w:rPr>
          <w:b/>
          <w:bCs/>
        </w:rPr>
        <w:t xml:space="preserve">30.11.2023-28.12.2023 </w:t>
      </w:r>
      <w:r w:rsidRPr="00FD2ED6">
        <w:t xml:space="preserve">состоятся публичные слушания по проекту решения Совета депутатов города Новосибирска «О внесении изменений в решение Совета депутатов города Новосибирска от 24.06.2009 № 1288 «О Правилах землепользования и застройки города Новосибирска. </w:t>
      </w:r>
    </w:p>
    <w:p w14:paraId="7167CA82" w14:textId="77777777" w:rsidR="00FD2ED6" w:rsidRPr="00FD2ED6" w:rsidRDefault="00FD2ED6" w:rsidP="00FD2ED6">
      <w:pPr>
        <w:jc w:val="both"/>
      </w:pPr>
      <w:r w:rsidRPr="00FD2ED6">
        <w:rPr>
          <w:b/>
          <w:bCs/>
        </w:rPr>
        <w:t xml:space="preserve">30.11.2023-28.12.2023 </w:t>
      </w:r>
      <w:r w:rsidRPr="00FD2ED6">
        <w:t xml:space="preserve">состоятся общественные обсуждения по проектам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w:t>
      </w:r>
    </w:p>
    <w:p w14:paraId="35D0CCF2" w14:textId="77777777" w:rsidR="00FD2ED6" w:rsidRPr="00FD2ED6" w:rsidRDefault="00FD2ED6" w:rsidP="00FD2ED6">
      <w:pPr>
        <w:jc w:val="both"/>
      </w:pPr>
      <w:r w:rsidRPr="00FD2ED6">
        <w:rPr>
          <w:b/>
          <w:bCs/>
        </w:rPr>
        <w:t xml:space="preserve">30.11.2023-28.12.2023 </w:t>
      </w:r>
      <w:r w:rsidRPr="00FD2ED6">
        <w:t xml:space="preserve">состоятся общественные обсуждения по проектам решений о предоставлении разрешения на условно разрешенный вид использования земельного участка или объекта капитального строительства. </w:t>
      </w:r>
    </w:p>
    <w:p w14:paraId="26533329" w14:textId="77777777" w:rsidR="00FD2ED6" w:rsidRPr="00FD2ED6" w:rsidRDefault="00FD2ED6" w:rsidP="00FD2ED6">
      <w:pPr>
        <w:jc w:val="both"/>
      </w:pPr>
      <w:r w:rsidRPr="00FD2ED6">
        <w:rPr>
          <w:b/>
          <w:bCs/>
        </w:rPr>
        <w:t xml:space="preserve">23.11.2023-21.12.2023 </w:t>
      </w:r>
      <w:r w:rsidRPr="00FD2ED6">
        <w:t>состоятся публичны слушания по проекту постановления мэрии города Новосибирска «О проекте планировки территории, ограниченной ул. Дуси Ковальчук, ул. Танковой, ул. </w:t>
      </w:r>
      <w:proofErr w:type="spellStart"/>
      <w:r w:rsidRPr="00FD2ED6">
        <w:t>Ипподромской</w:t>
      </w:r>
      <w:proofErr w:type="spellEnd"/>
      <w:r w:rsidRPr="00FD2ED6">
        <w:t xml:space="preserve">, полосой отвода железной дороги и Красным проспектом, в Заельцовском и Калининском районах». </w:t>
      </w:r>
    </w:p>
    <w:p w14:paraId="60DE7E2A" w14:textId="77777777" w:rsidR="00FD2ED6" w:rsidRPr="00FD2ED6" w:rsidRDefault="00FD2ED6" w:rsidP="00FD2ED6">
      <w:pPr>
        <w:jc w:val="both"/>
      </w:pPr>
      <w:r w:rsidRPr="00FD2ED6">
        <w:rPr>
          <w:b/>
          <w:bCs/>
        </w:rPr>
        <w:t>16.11.2023-14.12.2023</w:t>
      </w:r>
      <w:r w:rsidRPr="00FD2ED6">
        <w:t xml:space="preserve"> состоятся публичные слушания по проекту постановления мэрии города Новосибирска «О проекте планировки территории, ограниченной планируемой магистральной улицей общегородского значения регулируемого движения, границей города Новосибирска, ул. Академика Будкера, ул. Инженерной, ул. Кутателадзе, в Советском районе». </w:t>
      </w:r>
    </w:p>
    <w:p w14:paraId="529AFC08" w14:textId="77777777" w:rsidR="00FD2ED6" w:rsidRPr="00FD2ED6" w:rsidRDefault="00FD2ED6" w:rsidP="00FD2ED6">
      <w:pPr>
        <w:jc w:val="both"/>
      </w:pPr>
      <w:r w:rsidRPr="00FD2ED6">
        <w:rPr>
          <w:b/>
          <w:bCs/>
        </w:rPr>
        <w:t xml:space="preserve">16.11.2023-14.12.2023 </w:t>
      </w:r>
      <w:r w:rsidRPr="00FD2ED6">
        <w:t xml:space="preserve">состоятся общественные обсуждения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 </w:t>
      </w:r>
    </w:p>
    <w:p w14:paraId="1EC39287" w14:textId="77777777" w:rsidR="00FD2ED6" w:rsidRPr="00FD2ED6" w:rsidRDefault="00FD2ED6" w:rsidP="00FD2ED6">
      <w:pPr>
        <w:jc w:val="both"/>
      </w:pPr>
      <w:r w:rsidRPr="00FD2ED6">
        <w:rPr>
          <w:b/>
          <w:bCs/>
        </w:rPr>
        <w:t xml:space="preserve">16.11.2023-14.12.2023 </w:t>
      </w:r>
      <w:r w:rsidRPr="00FD2ED6">
        <w:t xml:space="preserve">состоятся общественные обсуждения по проектам решений о предоставлении разрешений на отклонение от предельных параметров разрешенного строительства, реконструкции объекта капитального строительства. </w:t>
      </w:r>
    </w:p>
    <w:p w14:paraId="4FD913CB" w14:textId="77777777" w:rsidR="00FD2ED6" w:rsidRPr="00FD2ED6" w:rsidRDefault="00FD2ED6" w:rsidP="00FD2ED6">
      <w:pPr>
        <w:jc w:val="both"/>
      </w:pPr>
      <w:r w:rsidRPr="00FD2ED6">
        <w:rPr>
          <w:b/>
          <w:bCs/>
        </w:rPr>
        <w:t xml:space="preserve">26.10.2023-23.11.2023 </w:t>
      </w:r>
      <w:r w:rsidRPr="00FD2ED6">
        <w:t xml:space="preserve">состоятся общественные обсуждения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 </w:t>
      </w:r>
    </w:p>
    <w:p w14:paraId="55D928EA" w14:textId="77777777" w:rsidR="00FD2ED6" w:rsidRPr="00FD2ED6" w:rsidRDefault="00FD2ED6" w:rsidP="00FD2ED6">
      <w:pPr>
        <w:jc w:val="both"/>
      </w:pPr>
      <w:r w:rsidRPr="00FD2ED6">
        <w:rPr>
          <w:b/>
          <w:bCs/>
        </w:rPr>
        <w:t xml:space="preserve">19.10.2023-16.11.2023 </w:t>
      </w:r>
      <w:r w:rsidRPr="00FD2ED6">
        <w:t xml:space="preserve">состоятся общественные обсуждения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 </w:t>
      </w:r>
    </w:p>
    <w:p w14:paraId="07036E81" w14:textId="77777777" w:rsidR="00FD2ED6" w:rsidRPr="00FD2ED6" w:rsidRDefault="00FD2ED6" w:rsidP="00FD2ED6">
      <w:pPr>
        <w:jc w:val="both"/>
      </w:pPr>
      <w:r w:rsidRPr="00FD2ED6">
        <w:rPr>
          <w:b/>
          <w:bCs/>
        </w:rPr>
        <w:t xml:space="preserve">12.10.2023-09.11.2023 </w:t>
      </w:r>
      <w:r w:rsidRPr="00FD2ED6">
        <w:t xml:space="preserve">состоятся общественные обсуждения по проектам решений о предоставлении разрешения на условно разрешенный вид использования земельного участка или объекта капитального строительства. </w:t>
      </w:r>
    </w:p>
    <w:p w14:paraId="29B30802" w14:textId="77777777" w:rsidR="00FD2ED6" w:rsidRPr="00FD2ED6" w:rsidRDefault="00FD2ED6" w:rsidP="00FD2ED6">
      <w:pPr>
        <w:jc w:val="both"/>
      </w:pPr>
      <w:r w:rsidRPr="00FD2ED6">
        <w:rPr>
          <w:b/>
          <w:bCs/>
        </w:rPr>
        <w:t>12.10.2023-09.11.2023</w:t>
      </w:r>
      <w:r w:rsidRPr="00FD2ED6">
        <w:t xml:space="preserve"> состоятся общественные обсуждения по проекту решения о предоставлении разрешений на отклонение от предельных параметров разрешенного строительства, реконструкции объекта капитального строительства. </w:t>
      </w:r>
    </w:p>
    <w:p w14:paraId="5446F098" w14:textId="77777777" w:rsidR="00FD2ED6" w:rsidRPr="00FD2ED6" w:rsidRDefault="00FD2ED6" w:rsidP="00FD2ED6">
      <w:pPr>
        <w:jc w:val="both"/>
      </w:pPr>
      <w:r w:rsidRPr="00FD2ED6">
        <w:rPr>
          <w:b/>
          <w:bCs/>
        </w:rPr>
        <w:t xml:space="preserve">14.09.2023-12.10.2023 </w:t>
      </w:r>
      <w:r w:rsidRPr="00FD2ED6">
        <w:t xml:space="preserve">состоятся общественные обсуждения по проекту решения о предоставлении разрешений на отклонение от предельных параметров разрешенного строительства, реконструкции объектов капитального строительства. </w:t>
      </w:r>
    </w:p>
    <w:p w14:paraId="4088D614" w14:textId="77777777" w:rsidR="00FD2ED6" w:rsidRPr="00FD2ED6" w:rsidRDefault="00FD2ED6" w:rsidP="00FD2ED6">
      <w:pPr>
        <w:jc w:val="both"/>
      </w:pPr>
      <w:r w:rsidRPr="00FD2ED6">
        <w:rPr>
          <w:b/>
          <w:bCs/>
        </w:rPr>
        <w:t xml:space="preserve">14.09.2023-12.10.2023 </w:t>
      </w:r>
      <w:r w:rsidRPr="00FD2ED6">
        <w:t xml:space="preserve">состоятся общественные обсуждения по проектам решений о предоставлении разрешения на условно разрешенный вид использования земельного участка или объекта капитального строительства. </w:t>
      </w:r>
    </w:p>
    <w:p w14:paraId="5C899574" w14:textId="77777777" w:rsidR="00FD2ED6" w:rsidRPr="00FD2ED6" w:rsidRDefault="00FD2ED6" w:rsidP="00FD2ED6">
      <w:pPr>
        <w:jc w:val="both"/>
      </w:pPr>
      <w:r w:rsidRPr="00FD2ED6">
        <w:rPr>
          <w:b/>
          <w:bCs/>
        </w:rPr>
        <w:lastRenderedPageBreak/>
        <w:t xml:space="preserve">31.08.2023-28.09.2023 </w:t>
      </w:r>
      <w:r w:rsidRPr="00FD2ED6">
        <w:t xml:space="preserve">состоятся общественные обсуждения по проекту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w:t>
      </w:r>
    </w:p>
    <w:p w14:paraId="25377B54" w14:textId="77777777" w:rsidR="00FD2ED6" w:rsidRPr="00FD2ED6" w:rsidRDefault="00FD2ED6" w:rsidP="00FD2ED6">
      <w:pPr>
        <w:jc w:val="both"/>
      </w:pPr>
      <w:r w:rsidRPr="00FD2ED6">
        <w:rPr>
          <w:b/>
          <w:bCs/>
        </w:rPr>
        <w:t xml:space="preserve">17.08.2023-14.09.2023 </w:t>
      </w:r>
      <w:r w:rsidRPr="00FD2ED6">
        <w:t xml:space="preserve">состоятся общественные обсуждения по проекту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w:t>
      </w:r>
    </w:p>
    <w:p w14:paraId="5C83067A" w14:textId="77777777" w:rsidR="00FD2ED6" w:rsidRPr="00FD2ED6" w:rsidRDefault="00FD2ED6" w:rsidP="00FD2ED6">
      <w:pPr>
        <w:jc w:val="both"/>
      </w:pPr>
      <w:r w:rsidRPr="00FD2ED6">
        <w:rPr>
          <w:b/>
          <w:bCs/>
        </w:rPr>
        <w:t xml:space="preserve">17.08.2023-14.09.2023 </w:t>
      </w:r>
      <w:r w:rsidRPr="00FD2ED6">
        <w:t xml:space="preserve">состоятся общественные обсуждения по проектам решений о предоставлении разрешения на условно разрешенный вид использования земельного участка или объекта капитального строительства. </w:t>
      </w:r>
    </w:p>
    <w:p w14:paraId="299C62AB" w14:textId="77777777" w:rsidR="00FD2ED6" w:rsidRPr="00FD2ED6" w:rsidRDefault="00FD2ED6" w:rsidP="00FD2ED6">
      <w:pPr>
        <w:jc w:val="both"/>
      </w:pPr>
      <w:r w:rsidRPr="00FD2ED6">
        <w:rPr>
          <w:b/>
          <w:bCs/>
        </w:rPr>
        <w:t xml:space="preserve">10.08.2023-07.09.2023 </w:t>
      </w:r>
      <w:r w:rsidRPr="00FD2ED6">
        <w:t xml:space="preserve">состоятся общественные обсуждения по проекту решения о предоставлении разрешений на отклонение от предельных параметров разрешенного строительства, реконструкции объектов капитального строительства. </w:t>
      </w:r>
    </w:p>
    <w:p w14:paraId="6F82069F" w14:textId="77777777" w:rsidR="00FD2ED6" w:rsidRPr="00FD2ED6" w:rsidRDefault="00FD2ED6" w:rsidP="00FD2ED6">
      <w:pPr>
        <w:jc w:val="both"/>
      </w:pPr>
      <w:r w:rsidRPr="00FD2ED6">
        <w:rPr>
          <w:b/>
          <w:bCs/>
        </w:rPr>
        <w:t xml:space="preserve">10.08.2023-07.09.2023 </w:t>
      </w:r>
      <w:r w:rsidRPr="00FD2ED6">
        <w:t xml:space="preserve">состоятся общественные обсуждения по проектам решений о предоставлении разрешения на условно разрешенный вид использования земельного участка или объекта капитального строительства. </w:t>
      </w:r>
    </w:p>
    <w:p w14:paraId="6A44ED0F" w14:textId="77777777" w:rsidR="00FD2ED6" w:rsidRPr="00FD2ED6" w:rsidRDefault="00FD2ED6" w:rsidP="00FD2ED6">
      <w:pPr>
        <w:jc w:val="both"/>
      </w:pPr>
      <w:r w:rsidRPr="00FD2ED6">
        <w:rPr>
          <w:b/>
          <w:bCs/>
        </w:rPr>
        <w:t xml:space="preserve">20.07.2023-17.08.2023 </w:t>
      </w:r>
      <w:r w:rsidRPr="00FD2ED6">
        <w:t xml:space="preserve">состоятся публичные слушания по проекту постановления мэрии города Новосибирска «О проекте планировки и проекте межевания территории жилой застройки в границах ул. Игарской, ул. Фадеева в Калининском районе, в отношении которой принято решение о комплексном развитии». </w:t>
      </w:r>
    </w:p>
    <w:p w14:paraId="7147367B" w14:textId="77777777" w:rsidR="00FD2ED6" w:rsidRPr="00FD2ED6" w:rsidRDefault="00FD2ED6" w:rsidP="00FD2ED6">
      <w:pPr>
        <w:jc w:val="both"/>
      </w:pPr>
      <w:r w:rsidRPr="00FD2ED6">
        <w:rPr>
          <w:b/>
          <w:bCs/>
        </w:rPr>
        <w:t xml:space="preserve">13.07.2023-10.08.2023 </w:t>
      </w:r>
      <w:r w:rsidRPr="00FD2ED6">
        <w:t xml:space="preserve">состоятся общественные обсуждения по проекту постановления мэрии города Новосибирска «О проекте планировки территории в границах земельных участков с кадастровыми номерами 54:35:031395:2, 54:35:031395:3, 54:35:031395:4 в Заельцовском районе» </w:t>
      </w:r>
    </w:p>
    <w:p w14:paraId="54020B50" w14:textId="77777777" w:rsidR="00FD2ED6" w:rsidRPr="00FD2ED6" w:rsidRDefault="00FD2ED6" w:rsidP="00FD2ED6">
      <w:pPr>
        <w:jc w:val="both"/>
      </w:pPr>
      <w:r w:rsidRPr="00FD2ED6">
        <w:rPr>
          <w:b/>
          <w:bCs/>
        </w:rPr>
        <w:t xml:space="preserve">13.07.2023-10.08.2023 </w:t>
      </w:r>
      <w:r w:rsidRPr="00FD2ED6">
        <w:t xml:space="preserve">состоятся общественные обсуждения по проектам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w:t>
      </w:r>
    </w:p>
    <w:p w14:paraId="6D78D500" w14:textId="77777777" w:rsidR="00FD2ED6" w:rsidRPr="00FD2ED6" w:rsidRDefault="00FD2ED6" w:rsidP="00FD2ED6">
      <w:pPr>
        <w:jc w:val="both"/>
      </w:pPr>
      <w:r w:rsidRPr="00FD2ED6">
        <w:rPr>
          <w:b/>
          <w:bCs/>
        </w:rPr>
        <w:t xml:space="preserve">06.07.2023-03.08.2023 </w:t>
      </w:r>
      <w:r w:rsidRPr="00FD2ED6">
        <w:t xml:space="preserve">состоятся общественные обсуждения по проектам решений о предоставлении разрешения на условно разрешенный вид использования земельного участка или объекта капитального строительства </w:t>
      </w:r>
    </w:p>
    <w:p w14:paraId="4F905224" w14:textId="77777777" w:rsidR="00FD2ED6" w:rsidRPr="00FD2ED6" w:rsidRDefault="00FD2ED6" w:rsidP="00FD2ED6">
      <w:pPr>
        <w:jc w:val="both"/>
      </w:pPr>
      <w:r w:rsidRPr="00FD2ED6">
        <w:rPr>
          <w:b/>
          <w:bCs/>
        </w:rPr>
        <w:t xml:space="preserve">29.06.2023-27.07.2023 </w:t>
      </w:r>
      <w:r w:rsidRPr="00FD2ED6">
        <w:t xml:space="preserve">состоятся общественные обсуждения по проектам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w:t>
      </w:r>
    </w:p>
    <w:p w14:paraId="6EAC13B4" w14:textId="77777777" w:rsidR="00FD2ED6" w:rsidRPr="00FD2ED6" w:rsidRDefault="00FD2ED6" w:rsidP="00FD2ED6">
      <w:pPr>
        <w:jc w:val="both"/>
      </w:pPr>
      <w:r w:rsidRPr="00FD2ED6">
        <w:rPr>
          <w:b/>
          <w:bCs/>
        </w:rPr>
        <w:t xml:space="preserve">15.06.2023-13.07.2023 </w:t>
      </w:r>
      <w:r w:rsidRPr="00FD2ED6">
        <w:t>состоятся публичные слушания по проекту постановления мэрии города Новосибирска «О проекте планировки и проекте межевания территории, ограниченной ул. Фрунзе, ул. Кошурникова, ул. Бориса Богаткова, ул. Красина, ул. Михаила Кулагина и ул. </w:t>
      </w:r>
      <w:proofErr w:type="spellStart"/>
      <w:r w:rsidRPr="00FD2ED6">
        <w:t>Ипподромской</w:t>
      </w:r>
      <w:proofErr w:type="spellEnd"/>
      <w:r w:rsidRPr="00FD2ED6">
        <w:t xml:space="preserve">, в Дзержинском, Октябрьском и Центральном районах». </w:t>
      </w:r>
    </w:p>
    <w:p w14:paraId="5A7CDE6B" w14:textId="77777777" w:rsidR="00FD2ED6" w:rsidRPr="00FD2ED6" w:rsidRDefault="00FD2ED6" w:rsidP="00FD2ED6">
      <w:pPr>
        <w:jc w:val="both"/>
      </w:pPr>
      <w:r w:rsidRPr="00FD2ED6">
        <w:rPr>
          <w:b/>
          <w:bCs/>
        </w:rPr>
        <w:t xml:space="preserve">08.06.2023-06.07.2023 </w:t>
      </w:r>
      <w:r w:rsidRPr="00FD2ED6">
        <w:t>состоятся общественные обсуждения</w:t>
      </w:r>
      <w:r w:rsidRPr="00FD2ED6">
        <w:rPr>
          <w:b/>
          <w:bCs/>
        </w:rPr>
        <w:t xml:space="preserve"> </w:t>
      </w:r>
      <w:r w:rsidRPr="00FD2ED6">
        <w:t xml:space="preserve">по проектам решений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w:t>
      </w:r>
    </w:p>
    <w:p w14:paraId="036D9CCB" w14:textId="77777777" w:rsidR="00FD2ED6" w:rsidRPr="00FD2ED6" w:rsidRDefault="00FD2ED6" w:rsidP="00FD2ED6">
      <w:pPr>
        <w:jc w:val="both"/>
      </w:pPr>
      <w:r w:rsidRPr="00FD2ED6">
        <w:rPr>
          <w:b/>
          <w:bCs/>
        </w:rPr>
        <w:t xml:space="preserve">08.06.2023-06.07.2023 </w:t>
      </w:r>
      <w:r w:rsidRPr="00FD2ED6">
        <w:t xml:space="preserve">состоятся общественные обсуждения по проектам решений о предоставлении разрешения на условно разрешенный вид использования земельного участка или объекта капитального строительства. </w:t>
      </w:r>
    </w:p>
    <w:p w14:paraId="1F24DD22" w14:textId="77777777" w:rsidR="00FD2ED6" w:rsidRPr="00FD2ED6" w:rsidRDefault="00FD2ED6" w:rsidP="00FD2ED6">
      <w:pPr>
        <w:jc w:val="both"/>
      </w:pPr>
      <w:r w:rsidRPr="00FD2ED6">
        <w:rPr>
          <w:b/>
          <w:bCs/>
        </w:rPr>
        <w:t xml:space="preserve">25.05.2023-22.06.2023 </w:t>
      </w:r>
      <w:r w:rsidRPr="00FD2ED6">
        <w:t xml:space="preserve">состоятся публичные слушания по проекту постановления мэрии города Новосибирска «О проекте планировки территории, ограниченной береговой линией реки Оби, </w:t>
      </w:r>
      <w:r w:rsidRPr="00FD2ED6">
        <w:lastRenderedPageBreak/>
        <w:t xml:space="preserve">полосой отвода железной дороги, Советским шоссе, ул. Ватутина и дамбой Бугринского моста, в Кировском районе». </w:t>
      </w:r>
    </w:p>
    <w:p w14:paraId="64441C78" w14:textId="77777777" w:rsidR="00FD2ED6" w:rsidRPr="00FD2ED6" w:rsidRDefault="00FD2ED6" w:rsidP="00FD2ED6">
      <w:pPr>
        <w:jc w:val="both"/>
      </w:pPr>
      <w:r w:rsidRPr="00FD2ED6">
        <w:rPr>
          <w:b/>
          <w:bCs/>
        </w:rPr>
        <w:t xml:space="preserve">04.05.2023-01.06.2023 </w:t>
      </w:r>
      <w:r w:rsidRPr="00FD2ED6">
        <w:t>состоятся общественные обсуждения</w:t>
      </w:r>
      <w:r w:rsidRPr="00FD2ED6">
        <w:rPr>
          <w:b/>
          <w:bCs/>
        </w:rPr>
        <w:t xml:space="preserve"> </w:t>
      </w:r>
      <w:r w:rsidRPr="00FD2ED6">
        <w:t xml:space="preserve">по проектам решений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w:t>
      </w:r>
    </w:p>
    <w:p w14:paraId="24050D80" w14:textId="77777777" w:rsidR="00FD2ED6" w:rsidRPr="00FD2ED6" w:rsidRDefault="00FD2ED6" w:rsidP="00FD2ED6">
      <w:pPr>
        <w:jc w:val="both"/>
      </w:pPr>
      <w:r w:rsidRPr="00FD2ED6">
        <w:rPr>
          <w:b/>
          <w:bCs/>
        </w:rPr>
        <w:t xml:space="preserve">04.05.2023-01.06.2023 </w:t>
      </w:r>
      <w:r w:rsidRPr="00FD2ED6">
        <w:t xml:space="preserve">состоятся общественные обсуждения по проектам решений о предоставлении разрешения на условно разрешенный вид использования земельного участка или объекта капитального строительства. </w:t>
      </w:r>
    </w:p>
    <w:p w14:paraId="70E39C2C" w14:textId="77777777" w:rsidR="00FD2ED6" w:rsidRPr="00FD2ED6" w:rsidRDefault="00FD2ED6" w:rsidP="00FD2ED6">
      <w:pPr>
        <w:jc w:val="both"/>
      </w:pPr>
      <w:r w:rsidRPr="00FD2ED6">
        <w:rPr>
          <w:b/>
          <w:bCs/>
        </w:rPr>
        <w:t xml:space="preserve">28.04.2023-25.05.2023 </w:t>
      </w:r>
      <w:r w:rsidRPr="00FD2ED6">
        <w:t xml:space="preserve">состоятся общественные обсуждения по проекту постановления мэрии города Новосибирска «О проекте планировки территории, ограниченной планируемой магистральной улицей общегородского значения непрерывного движения, р. 2-я Ельцовка и Красным проспектом, в Заельцовском и Калининском районах». </w:t>
      </w:r>
    </w:p>
    <w:p w14:paraId="66EB386C" w14:textId="77777777" w:rsidR="00FD2ED6" w:rsidRPr="00FD2ED6" w:rsidRDefault="00FD2ED6" w:rsidP="00FD2ED6">
      <w:pPr>
        <w:jc w:val="both"/>
      </w:pPr>
      <w:r w:rsidRPr="00FD2ED6">
        <w:rPr>
          <w:b/>
          <w:bCs/>
        </w:rPr>
        <w:t xml:space="preserve">06.04.2023-04.05.2023 </w:t>
      </w:r>
      <w:r w:rsidRPr="00FD2ED6">
        <w:t xml:space="preserve">состоятся общественные обсуждения по проектам решений о предоставлении разрешения на условно разрешенный вид использования земельного участка или объекта капитального строительства» </w:t>
      </w:r>
    </w:p>
    <w:p w14:paraId="68E06B90" w14:textId="77777777" w:rsidR="00FD2ED6" w:rsidRPr="00FD2ED6" w:rsidRDefault="00FD2ED6" w:rsidP="00FD2ED6">
      <w:pPr>
        <w:jc w:val="both"/>
      </w:pPr>
      <w:r w:rsidRPr="00FD2ED6">
        <w:rPr>
          <w:b/>
          <w:bCs/>
        </w:rPr>
        <w:t xml:space="preserve">30.03.2023-27.04.2023 </w:t>
      </w:r>
      <w:r w:rsidRPr="00FD2ED6">
        <w:t xml:space="preserve">состоятся общественные обсуждения по проектам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w:t>
      </w:r>
    </w:p>
    <w:p w14:paraId="048B5579" w14:textId="77777777" w:rsidR="00FD2ED6" w:rsidRPr="00FD2ED6" w:rsidRDefault="00FD2ED6" w:rsidP="00FD2ED6">
      <w:pPr>
        <w:jc w:val="both"/>
      </w:pPr>
      <w:r w:rsidRPr="00FD2ED6">
        <w:rPr>
          <w:b/>
          <w:bCs/>
        </w:rPr>
        <w:t xml:space="preserve">23.03.2023-20.04.2023 </w:t>
      </w:r>
      <w:r w:rsidRPr="00FD2ED6">
        <w:t xml:space="preserve">состоятся общественные обсуждения по проектам решений о предоставлении разрешения на условно разрешенный вид использования земельного участка или объекта капитального строительства. </w:t>
      </w:r>
    </w:p>
    <w:p w14:paraId="705AB47B" w14:textId="77777777" w:rsidR="00FD2ED6" w:rsidRPr="00FD2ED6" w:rsidRDefault="00FD2ED6" w:rsidP="00FD2ED6">
      <w:pPr>
        <w:jc w:val="both"/>
      </w:pPr>
      <w:r w:rsidRPr="00FD2ED6">
        <w:rPr>
          <w:b/>
          <w:bCs/>
        </w:rPr>
        <w:t xml:space="preserve">02.03.2023-30.03.2023 </w:t>
      </w:r>
      <w:r w:rsidRPr="00FD2ED6">
        <w:t>состоятся общественные обсуждения</w:t>
      </w:r>
      <w:r w:rsidRPr="00FD2ED6">
        <w:rPr>
          <w:b/>
          <w:bCs/>
        </w:rPr>
        <w:t> </w:t>
      </w:r>
      <w:r w:rsidRPr="00FD2ED6">
        <w:t xml:space="preserve">по проектам решений о предоставлении разрешения на условно разрешенный вид использования земельного участка или объекта капитального строительства. </w:t>
      </w:r>
    </w:p>
    <w:p w14:paraId="62CAD55B" w14:textId="77777777" w:rsidR="00FD2ED6" w:rsidRPr="00FD2ED6" w:rsidRDefault="00FD2ED6" w:rsidP="00FD2ED6">
      <w:pPr>
        <w:jc w:val="both"/>
      </w:pPr>
      <w:r w:rsidRPr="00FD2ED6">
        <w:rPr>
          <w:b/>
          <w:bCs/>
        </w:rPr>
        <w:t xml:space="preserve">02.03.2023-30.03.2023 </w:t>
      </w:r>
      <w:r w:rsidRPr="00FD2ED6">
        <w:t xml:space="preserve">состоятся общественные обсуждения по проекту постановления мэрии города Новосибирска «О проекте межевания территории квартала 251.01.01.02 в границах проекта планировки территории, ограниченной ул. Автогенной, ул. Никитина, ул. Доватора, ул. Панфиловцев, в Октябрьском районе». </w:t>
      </w:r>
    </w:p>
    <w:p w14:paraId="1A67FBDF" w14:textId="77777777" w:rsidR="00FD2ED6" w:rsidRPr="00FD2ED6" w:rsidRDefault="00FD2ED6" w:rsidP="00FD2ED6">
      <w:pPr>
        <w:jc w:val="both"/>
      </w:pPr>
      <w:r w:rsidRPr="00FD2ED6">
        <w:rPr>
          <w:b/>
          <w:bCs/>
        </w:rPr>
        <w:t xml:space="preserve">10.03.2023-06.04.2023 </w:t>
      </w:r>
      <w:r w:rsidRPr="00FD2ED6">
        <w:t xml:space="preserve">состоятся общественные обсуждения по проекту постановления мэрии города Новосибирска «О проекте планировки территории, ограниченной полосой отвода железной дороги, ул. Трикотажной, перспективным направлением ул. Фрунзе, ул. Красина, в Дзержинском районе». </w:t>
      </w:r>
    </w:p>
    <w:p w14:paraId="22365E80" w14:textId="77777777" w:rsidR="00FD2ED6" w:rsidRPr="00FD2ED6" w:rsidRDefault="00FD2ED6" w:rsidP="00FD2ED6">
      <w:pPr>
        <w:jc w:val="both"/>
      </w:pPr>
      <w:r w:rsidRPr="00FD2ED6">
        <w:rPr>
          <w:b/>
          <w:bCs/>
        </w:rPr>
        <w:t xml:space="preserve">16.02.2023-16.03.2023 </w:t>
      </w:r>
      <w:r w:rsidRPr="00FD2ED6">
        <w:t xml:space="preserve">состоятся общественные обсуждения по проектам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w:t>
      </w:r>
    </w:p>
    <w:p w14:paraId="1AD408BA" w14:textId="77777777" w:rsidR="00FD2ED6" w:rsidRPr="00FD2ED6" w:rsidRDefault="00FD2ED6" w:rsidP="00FD2ED6">
      <w:pPr>
        <w:jc w:val="both"/>
      </w:pPr>
      <w:r w:rsidRPr="00FD2ED6">
        <w:rPr>
          <w:b/>
          <w:bCs/>
        </w:rPr>
        <w:t xml:space="preserve">26.01.2023-22.02.2023 </w:t>
      </w:r>
      <w:r w:rsidRPr="00FD2ED6">
        <w:t xml:space="preserve">состоятся общественные обсуждения по проекту решения Совета депутатов города Новосибирска «О внесении изменений в решение Совета депутатов города Новосибирска от 24.06.2009 № 1288 «О Правилах землепользования и застройки города Новосибирска». </w:t>
      </w:r>
    </w:p>
    <w:p w14:paraId="535F9233" w14:textId="77777777" w:rsidR="00FD2ED6" w:rsidRPr="00FD2ED6" w:rsidRDefault="00FD2ED6" w:rsidP="00FD2ED6">
      <w:pPr>
        <w:jc w:val="both"/>
      </w:pPr>
      <w:r w:rsidRPr="00FD2ED6">
        <w:rPr>
          <w:b/>
          <w:bCs/>
        </w:rPr>
        <w:t xml:space="preserve">26.01.2023-22.02.2023 </w:t>
      </w:r>
      <w:r w:rsidRPr="00FD2ED6">
        <w:t xml:space="preserve">состоятся общественные обсуждения по проектам решений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w:t>
      </w:r>
    </w:p>
    <w:p w14:paraId="14788513" w14:textId="77777777" w:rsidR="00FD2ED6" w:rsidRPr="00FD2ED6" w:rsidRDefault="00FD2ED6" w:rsidP="00FD2ED6">
      <w:pPr>
        <w:jc w:val="both"/>
      </w:pPr>
      <w:r w:rsidRPr="00FD2ED6">
        <w:rPr>
          <w:b/>
          <w:bCs/>
        </w:rPr>
        <w:lastRenderedPageBreak/>
        <w:t xml:space="preserve">26.01.2023-22.02.2023 </w:t>
      </w:r>
      <w:r w:rsidRPr="00FD2ED6">
        <w:t xml:space="preserve">состоятся общественные обсуждения по проекту решения Совета депутатов города Новосибирска «О внесении изменений в решение Совета депутатов города Новосибирска от 24.06.2009 № 1288 «О Правилах землепользования и застройки города Новосибирска». </w:t>
      </w:r>
    </w:p>
    <w:p w14:paraId="6E95D582" w14:textId="77777777" w:rsidR="00FD2ED6" w:rsidRPr="00FD2ED6" w:rsidRDefault="00FD2ED6" w:rsidP="00FD2ED6">
      <w:pPr>
        <w:jc w:val="both"/>
      </w:pPr>
      <w:r w:rsidRPr="00FD2ED6">
        <w:rPr>
          <w:b/>
          <w:bCs/>
        </w:rPr>
        <w:t xml:space="preserve">26.01.2023-22.02.2023 </w:t>
      </w:r>
      <w:r w:rsidRPr="00FD2ED6">
        <w:t xml:space="preserve">состоятся общественные обсуждения по проекту постановления мэрии города Новосибирска «О проекте планировки территории, ограниченной Вокзальной магистралью, Красным проспектом, проездом Виктора Ващука, улицами Федора Ивачева, Дмитрия Шамшурина, в Железнодорожном и Центральном районах». </w:t>
      </w:r>
    </w:p>
    <w:p w14:paraId="1E4174D4" w14:textId="052CD17E" w:rsidR="008F0A93" w:rsidRDefault="00FD2ED6" w:rsidP="00FD2ED6">
      <w:pPr>
        <w:jc w:val="both"/>
      </w:pPr>
      <w:r w:rsidRPr="00FD2ED6">
        <w:rPr>
          <w:b/>
          <w:bCs/>
        </w:rPr>
        <w:t xml:space="preserve">19.01.2023-16.02.2023 </w:t>
      </w:r>
      <w:r w:rsidRPr="00FD2ED6">
        <w:t>состоятся общественные обсуждения</w:t>
      </w:r>
      <w:r w:rsidRPr="00FD2ED6">
        <w:rPr>
          <w:b/>
          <w:bCs/>
        </w:rPr>
        <w:t xml:space="preserve"> </w:t>
      </w:r>
      <w:r w:rsidRPr="00FD2ED6">
        <w:t>по проектам решений о предоставлении разрешения на условно разрешенный вид использования земельного участка или объекта капитального строительства.</w:t>
      </w:r>
    </w:p>
    <w:sectPr w:rsidR="008F0A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3in;height:3in" o:bullet="t"/>
    </w:pict>
  </w:numPicBullet>
  <w:numPicBullet w:numPicBulletId="1">
    <w:pict>
      <v:shape id="_x0000_i1054" type="#_x0000_t75" style="width:3in;height:3in" o:bullet="t"/>
    </w:pict>
  </w:numPicBullet>
  <w:abstractNum w:abstractNumId="0" w15:restartNumberingAfterBreak="0">
    <w:nsid w:val="29247281"/>
    <w:multiLevelType w:val="multilevel"/>
    <w:tmpl w:val="F8B837A4"/>
    <w:lvl w:ilvl="0">
      <w:start w:val="1"/>
      <w:numFmt w:val="bullet"/>
      <w:lvlText w:val="o"/>
      <w:lvlPicBulletId w:val="1"/>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40518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ED6"/>
    <w:rsid w:val="008F0A93"/>
    <w:rsid w:val="00B314C6"/>
    <w:rsid w:val="00FD2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09E05"/>
  <w15:chartTrackingRefBased/>
  <w15:docId w15:val="{44F3246A-753D-4D1D-B61B-52092E8A2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1488</Words>
  <Characters>8485</Characters>
  <Application>Microsoft Office Word</Application>
  <DocSecurity>0</DocSecurity>
  <Lines>70</Lines>
  <Paragraphs>19</Paragraphs>
  <ScaleCrop>false</ScaleCrop>
  <Company/>
  <LinksUpToDate>false</LinksUpToDate>
  <CharactersWithSpaces>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Селюнина Гульнара Илаловна</dc:creator>
  <cp:keywords/>
  <dc:description/>
  <cp:lastModifiedBy>Селюнина Гульнара Илаловна</cp:lastModifiedBy>
  <cp:revision>1</cp:revision>
  <dcterms:created xsi:type="dcterms:W3CDTF">2024-09-04T05:18:00Z</dcterms:created>
  <dcterms:modified xsi:type="dcterms:W3CDTF">2024-09-04T05:21:00Z</dcterms:modified>
</cp:coreProperties>
</file>